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10" w:rsidRPr="005E6010" w:rsidRDefault="005E6010" w:rsidP="005E6010">
      <w:pPr>
        <w:jc w:val="both"/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</w:rPr>
      </w:pPr>
      <w:r w:rsidRPr="005E6010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เทศบาลตำบลห้วยยอด ร่วมรณรงค์จัดกิจกรรมงานประเพณีสงกรานต์ ภายใต้แนวคิด </w:t>
      </w:r>
      <w:r w:rsidRPr="005E6010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>“</w:t>
      </w:r>
      <w:r w:rsidRPr="005E6010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ร่วมสืบสานวัฒนธรรมไทย  สงกรานต์วิถีใหม่ รับผิดชอบต่อครอบครัวและสังคม</w:t>
      </w:r>
      <w:r w:rsidRPr="005E6010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>”</w:t>
      </w:r>
    </w:p>
    <w:p w:rsidR="005E6010" w:rsidRPr="005E6010" w:rsidRDefault="005E6010" w:rsidP="005E6010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bookmarkStart w:id="0" w:name="_GoBack"/>
      <w:bookmarkEnd w:id="0"/>
      <w:r w:rsidRPr="005E60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เทศบาลตำบลห้วยยอด ภายใต้การบริหารของนายธวัชชัย </w:t>
      </w:r>
      <w:proofErr w:type="spellStart"/>
      <w:r w:rsidRPr="005E60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5E60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ร่วมรณรงค์จัดกิจกรรมงานประเพณีสงกรานต์ ภายใต้แนวคิด </w:t>
      </w:r>
      <w:r w:rsidRPr="005E6010">
        <w:rPr>
          <w:rFonts w:ascii="TH SarabunPSK" w:eastAsia="Times New Roman" w:hAnsi="TH SarabunPSK" w:cs="TH SarabunPSK"/>
          <w:color w:val="050505"/>
          <w:sz w:val="32"/>
          <w:szCs w:val="32"/>
        </w:rPr>
        <w:t>“</w:t>
      </w:r>
      <w:r w:rsidRPr="005E60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ร่วมสืบสานวัฒนธรรมไทย  สงกรานต์วิถีใหม่ รับผิดชอบต่อครอบครัวและสังคม</w:t>
      </w:r>
      <w:r w:rsidRPr="005E601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” </w:t>
      </w:r>
      <w:r w:rsidRPr="005E60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ขอความร่วมมือหน่วยงานรัฐ เอกชน วัดและประชาชนจัดกิจกรรมประเพณีสงกรานต์แบบวิถีใหม่ (</w:t>
      </w:r>
      <w:r w:rsidRPr="005E601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New Normal) </w:t>
      </w:r>
      <w:r w:rsidRPr="005E60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เน้นเรื่องวัฒนธรรม ประเพณี การท่องเที่ยวและสุขภาพ สืบสานประเพณีสงกรานต์ตามขนบธรรมเนียมที่ดีงาม และดำเนินกิจกรรมสงกรานต์ให้สอดคล้องกับแนวทางมาตรการเทศกาลสงกรานต์ 2565 ของศูนย์บริหารสถานการณ์การแพร่ระบาดของโรคติดเชื้อ</w:t>
      </w:r>
      <w:proofErr w:type="spellStart"/>
      <w:r w:rsidRPr="005E60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5E60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2019 (โควิด-19) และมาตรการความปลอดภัยในช่วงเทศกาลสงกรานต์ของกรมอนามัย กระทรวงสาธารณสุข </w:t>
      </w:r>
    </w:p>
    <w:p w:rsidR="005E6010" w:rsidRPr="005E6010" w:rsidRDefault="005E6010" w:rsidP="005E6010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E60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อย่างไรก็ดี ปีนี้กระทรวงวัฒนธรรม  ขอความร่วมมือองค์กร หน่วยงานต่างๆ จัดกิจกรรมที่สามารถทำได้ ได้แก่ การละเล่นที่สามารถจัดได้ตามมาตรการผ่อนปรนเพื่อป้องกันการแพร่ระบาดของโรคโควิด-19 อาทิ การเล่นน้ำสงกรานต์ในพื้นที่จัดงานที่มีการควบคุม การแสดงทางวัฒนธรรม การแสดงมหรสพ ประเพณีท้องถิ่น ขบวนแห่ การแสดงดนตรี ตลอดจนการเปิดร้านอาหารให้ปฏิบัติตามมาตรการ </w:t>
      </w:r>
      <w:r w:rsidRPr="005E601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CFS </w:t>
      </w:r>
      <w:r w:rsidRPr="005E60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และมาตรการ </w:t>
      </w:r>
      <w:r w:rsidRPr="005E601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DMHTA </w:t>
      </w:r>
      <w:r w:rsidRPr="005E60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อย่างเคร่งครัด รวมทั้งขอให้จัดงานที่โล่ง และควบคุมไม่ให้แออัดในพื้นที่จัดงานไม่เกิน 1 คน ต่อ 4 ตารางเมตร จัดให้มีจุดล้างมือด้วยสบู่และน้ำ หรือ</w:t>
      </w:r>
      <w:proofErr w:type="spellStart"/>
      <w:r w:rsidRPr="005E60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เจล</w:t>
      </w:r>
      <w:proofErr w:type="spellEnd"/>
      <w:r w:rsidRPr="005E60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/สเปรย์แอลกอฮอล์อย่างเพียงพอ และผู้เข้าร่วมงานจัดเตรียมอุปกรณ์ส่วนตัว เช่น ขันน้ำ </w:t>
      </w:r>
      <w:proofErr w:type="spellStart"/>
      <w:r w:rsidRPr="005E60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เจล</w:t>
      </w:r>
      <w:proofErr w:type="spellEnd"/>
      <w:r w:rsidRPr="005E60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แอลกอฮอล์ อีกทั้งทำความสะอาดอุปกรณ์ที่ใช้ร่วมกัน เช่น ไมโครโฟน ทุกครั้งหลังใช้งาน งดการแสดงมหรสพที่มีฉากที่ต้องสัมผัสใกล้ชิดและเข้าถึงตัวกัน เช่น ฉากแสดงความรัก โอบกอด หอม  และงดสัมผัสใกล้ชิดกับผู้ชม ตลอดจนเว้นระยะห่างระหว่างเวทีและผู้ชมอย่างน้อย 2 เมตร และเว้นระยะห่างระหว่างนักดนตรีหรือนักแสดงบนเวที 1 เมตร</w:t>
      </w:r>
    </w:p>
    <w:p w:rsidR="005E6010" w:rsidRPr="005E6010" w:rsidRDefault="005E6010" w:rsidP="005E6010">
      <w:pPr>
        <w:jc w:val="both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  <w:r w:rsidRPr="005E60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ขณะเดียวกันกิจกรรมที่ให้งด ได้แก่ การเล่นสาดน้ำในที่สาธารณะ เช่น บนท้องถนน การประแป้ง ปาร์ตี้</w:t>
      </w:r>
      <w:proofErr w:type="spellStart"/>
      <w:r w:rsidRPr="005E60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โฟมหรือ</w:t>
      </w:r>
      <w:proofErr w:type="spellEnd"/>
      <w:r w:rsidRPr="005E60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กิจกรรมที่สัมผัสใกล้ชิด และขอความร่วมมือองค์กร หน่วยงานที่เป็นผู้จัดกิจกรรมให้จัดกิจกรรมเทศกาลประเพณีสงกรานต์ให้สอดคล้องกับมาตรการผ่อนปรนเพื่อป้องกันการแพร่ระบาดของโรคโควิด-19 รวมทั้งงดจำหน่ายและงดดื่มเครื่องดื่มแอลกอฮอล์ทั้งในสถานที่จัดงานและสถานที่สาธารณะตาม พ.ร.บ.ควบคุมเครื่องดื่มแอลกอฮอล์ พ.ศ. 2551 ส่วนการร่วมกิจกรรมในครอบครัว เช่น กราบไหว้ขอพรพ่อแม่ รดน้ำดำหัวญาติผู้ใหญ่  ทุกคนในครอบครัวต้องได้รับวัคซีนครบตามเกณฑ์โดยเฉพาะผู้สูงอายุและผู้มีโรคประจำตัวและสมาชิกครอบครัวควรตรวจ </w:t>
      </w:r>
      <w:r w:rsidRPr="005E601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ATK </w:t>
      </w:r>
      <w:r w:rsidRPr="005E60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ภายใน 72 ชั่วโมงก่อนเข้าร่วมกิจกรรมหรือไปเยี่ยมผู้สูงอายุ นอกจากนี้ยังร่วมกับกระทรวงคมนาคม กรมการขนส่งทางบก สถานีขนส่งต่างๆและหน่วยงานที่เกี่ยวข้องรณรงค์ขอความร่วมมือประชาชนตรวจ </w:t>
      </w:r>
      <w:r w:rsidRPr="005E601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ATK </w:t>
      </w:r>
      <w:r w:rsidRPr="005E60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ก่อนเดินทาง</w:t>
      </w:r>
      <w:r w:rsidRPr="005E601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lastRenderedPageBreak/>
        <w:t>กลับภูมิลำเนา และกรณีผู้ที่มาจากต่างพื้นที่ขอให้ใส่หน้ากากอนามัยตลอดเวลา โดยเฉพาะเมื่อต้องใกล้ชิดผู้สูงอายุ และจัดกิจกรรมในพื้นที่ที่มีการระบายอากาศได้ดี หรือที่โล่ง งดกิจกรรมสัมผัสหรือใกล้ชิด หรือใช้สิ่งของร่วมกัน  หลีกเลี่ยงการรับประทานอาหารร่วมกันเป็นเวลานาน รวมทั้งผู้สูงอายุที่ยังไม่ได้รับวัคซีนครบตามเกณฑ์ หลีกเลี่ยงการร่วมกิจกรรมสังสรรค์และสัมผัสใกล้ชิดลูกหลาน</w:t>
      </w:r>
    </w:p>
    <w:p w:rsidR="00700600" w:rsidRPr="00536EBF" w:rsidRDefault="00700600" w:rsidP="005E6010">
      <w:pPr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536EBF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536EBF">
        <w:rPr>
          <w:rFonts w:ascii="TH SarabunPSK" w:hAnsi="TH SarabunPSK" w:cs="TH SarabunPSK"/>
          <w:sz w:val="32"/>
          <w:szCs w:val="32"/>
          <w:cs/>
        </w:rPr>
        <w:t>มาส</w:t>
      </w:r>
      <w:r w:rsidRPr="00536EBF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536EBF" w:rsidRPr="00536EBF" w:rsidRDefault="00536EBF" w:rsidP="005E6010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536EBF">
        <w:rPr>
          <w:rFonts w:ascii="TH SarabunPSK" w:hAnsi="TH SarabunPSK" w:cs="TH SarabunPSK" w:hint="cs"/>
          <w:sz w:val="32"/>
          <w:szCs w:val="32"/>
          <w:cs/>
        </w:rPr>
        <w:t>12 /เมษายน /2565</w:t>
      </w:r>
    </w:p>
    <w:p w:rsidR="00700600" w:rsidRPr="00DA1F01" w:rsidRDefault="00700600" w:rsidP="005E6010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536EBF" w:rsidRPr="00DA1F01" w:rsidRDefault="00536EBF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536EBF" w:rsidRPr="00DA1F01" w:rsidSect="00536EBF">
      <w:headerReference w:type="default" r:id="rId8"/>
      <w:footerReference w:type="default" r:id="rId9"/>
      <w:pgSz w:w="11906" w:h="16838"/>
      <w:pgMar w:top="0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55" w:rsidRDefault="00B72455" w:rsidP="00715191">
      <w:pPr>
        <w:spacing w:after="0" w:line="240" w:lineRule="auto"/>
      </w:pPr>
      <w:r>
        <w:separator/>
      </w:r>
    </w:p>
  </w:endnote>
  <w:endnote w:type="continuationSeparator" w:id="0">
    <w:p w:rsidR="00B72455" w:rsidRDefault="00B72455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76AEB" wp14:editId="171DA73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55" w:rsidRDefault="00B72455" w:rsidP="00715191">
      <w:pPr>
        <w:spacing w:after="0" w:line="240" w:lineRule="auto"/>
      </w:pPr>
      <w:r>
        <w:separator/>
      </w:r>
    </w:p>
  </w:footnote>
  <w:footnote w:type="continuationSeparator" w:id="0">
    <w:p w:rsidR="00B72455" w:rsidRDefault="00B72455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4C572B" wp14:editId="3AB8FB2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275222"/>
    <w:rsid w:val="003E3C3A"/>
    <w:rsid w:val="004F6685"/>
    <w:rsid w:val="00505E34"/>
    <w:rsid w:val="00510FD4"/>
    <w:rsid w:val="00536EBF"/>
    <w:rsid w:val="0055366A"/>
    <w:rsid w:val="005D7100"/>
    <w:rsid w:val="005E6010"/>
    <w:rsid w:val="00620275"/>
    <w:rsid w:val="00663D91"/>
    <w:rsid w:val="00671413"/>
    <w:rsid w:val="00700600"/>
    <w:rsid w:val="00715191"/>
    <w:rsid w:val="0076197F"/>
    <w:rsid w:val="00954073"/>
    <w:rsid w:val="00975B3A"/>
    <w:rsid w:val="00995B54"/>
    <w:rsid w:val="009B2C4B"/>
    <w:rsid w:val="00A04AFA"/>
    <w:rsid w:val="00B33D94"/>
    <w:rsid w:val="00B72455"/>
    <w:rsid w:val="00DA1F01"/>
    <w:rsid w:val="00D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CBFE-63E8-44C2-A528-D1B16586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5</cp:revision>
  <cp:lastPrinted>2021-02-09T07:23:00Z</cp:lastPrinted>
  <dcterms:created xsi:type="dcterms:W3CDTF">2022-04-12T04:03:00Z</dcterms:created>
  <dcterms:modified xsi:type="dcterms:W3CDTF">2022-04-12T04:11:00Z</dcterms:modified>
</cp:coreProperties>
</file>